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Honorable John Doe</w:t>
      </w:r>
    </w:p>
    <w:p w:rsidR="00000000" w:rsidDel="00000000" w:rsidP="00000000" w:rsidRDefault="00000000" w:rsidRPr="00000000" w14:paraId="00000002">
      <w:pPr>
        <w:rPr/>
      </w:pPr>
      <w:r w:rsidDel="00000000" w:rsidR="00000000" w:rsidRPr="00000000">
        <w:rPr>
          <w:rtl w:val="0"/>
        </w:rPr>
        <w:t xml:space="preserve">House of Representatives</w:t>
      </w:r>
    </w:p>
    <w:p w:rsidR="00000000" w:rsidDel="00000000" w:rsidP="00000000" w:rsidRDefault="00000000" w:rsidRPr="00000000" w14:paraId="00000003">
      <w:pPr>
        <w:rPr/>
      </w:pPr>
      <w:r w:rsidDel="00000000" w:rsidR="00000000" w:rsidRPr="00000000">
        <w:rPr>
          <w:rtl w:val="0"/>
        </w:rPr>
        <w:t xml:space="preserve">Washington, DC 20515</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Dear Representative [MEMBER LAST NAME],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As an American citizen and your constituent, I am asking you to enact fiscal security, border security, and to secure our First Amendment rights by opposing efforts to pass a Continuing Resolution. </w:t>
      </w:r>
    </w:p>
    <w:p w:rsidR="00000000" w:rsidDel="00000000" w:rsidP="00000000" w:rsidRDefault="00000000" w:rsidRPr="00000000" w14:paraId="00000008">
      <w:pPr>
        <w:ind w:left="720" w:firstLine="0"/>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These days, the assault on free speech is being destroyed piece by piece through the DOJ. Corruption is rampant and lawsuits are biased, targeting certain political groups or ideas - even our former President. Those responsible must be held accountable for their blatant disregard of the law and the Constitution.. </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DOJ has been very active in their persecution of President Trump while completely ignoring public safety, border security, drug infiltration, high rates of crime, and much more. I have to wonder, when will the DOJ begin paying attention to issues that matter to the average American?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As you are well aware, nothing speaks louder than money in Washington. When Congress chooses to withhold money or chooses to include particular funding, agencies pay attention. By opposing a Continuing Resolution, Congress can work through the traditional appropriations process to: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Prohibit funding from being used for the now-weaponized Department of Justice’s (DOJ) witch hunts against the American people, including the targeting of Donald Trump</w:t>
      </w:r>
    </w:p>
    <w:p w:rsidR="00000000" w:rsidDel="00000000" w:rsidP="00000000" w:rsidRDefault="00000000" w:rsidRPr="00000000" w14:paraId="00000010">
      <w:pPr>
        <w:numPr>
          <w:ilvl w:val="0"/>
          <w:numId w:val="1"/>
        </w:numPr>
        <w:ind w:left="720" w:hanging="360"/>
      </w:pPr>
      <w:r w:rsidDel="00000000" w:rsidR="00000000" w:rsidRPr="00000000">
        <w:rPr>
          <w:rtl w:val="0"/>
        </w:rPr>
        <w:t xml:space="preserve">Return spending to pre-COVID levels</w:t>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Set FBI funding level at $8.6 billion in discretionary funding</w:t>
      </w:r>
    </w:p>
    <w:p w:rsidR="00000000" w:rsidDel="00000000" w:rsidP="00000000" w:rsidRDefault="00000000" w:rsidRPr="00000000" w14:paraId="00000012">
      <w:pPr>
        <w:numPr>
          <w:ilvl w:val="0"/>
          <w:numId w:val="1"/>
        </w:numPr>
        <w:ind w:left="720" w:hanging="360"/>
      </w:pPr>
      <w:r w:rsidDel="00000000" w:rsidR="00000000" w:rsidRPr="00000000">
        <w:rPr>
          <w:rtl w:val="0"/>
        </w:rPr>
        <w:t xml:space="preserve">Include the House-passed “Secure the Border Act of 2023” because our open borders and lack of enforcement is aiding and abetting human trafficking, hundreds of thousands of American drug deaths every year, and more.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As a member of Congress, you have the power to make these changes – and Americans demand ACTION NOW. You have the power to stand up to out-of-control bureaucratic entities like the DOJ, FBI, and the Department of Homeland Security. These agencies are using the power – and funding – granted to them by Congress to limit free speech, harass Americans, and allow criminals to enter our country. And they’re doing it all while ignoring pressing issues that threaten our communities. #NoSecurityNoFunding</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 appreciate your dedication to America, your service to our country, and your efforts to hold these agencies accountable.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Sincerely,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YOUR NAME</w:t>
      </w:r>
    </w:p>
    <w:p w:rsidR="00000000" w:rsidDel="00000000" w:rsidP="00000000" w:rsidRDefault="00000000" w:rsidRPr="00000000" w14:paraId="0000001B">
      <w:pPr>
        <w:rPr/>
      </w:pPr>
      <w:r w:rsidDel="00000000" w:rsidR="00000000" w:rsidRPr="00000000">
        <w:rPr>
          <w:rtl w:val="0"/>
        </w:rPr>
        <w:t xml:space="preserve">ADDRESS</w:t>
      </w:r>
    </w:p>
    <w:p w:rsidR="00000000" w:rsidDel="00000000" w:rsidP="00000000" w:rsidRDefault="00000000" w:rsidRPr="00000000" w14:paraId="0000001C">
      <w:pPr>
        <w:rPr/>
      </w:pPr>
      <w:r w:rsidDel="00000000" w:rsidR="00000000" w:rsidRPr="00000000">
        <w:rPr>
          <w:rtl w:val="0"/>
        </w:rPr>
        <w:t xml:space="preserve">CITY, STATE ZIP CODE</w:t>
      </w:r>
    </w:p>
    <w:p w:rsidR="00000000" w:rsidDel="00000000" w:rsidP="00000000" w:rsidRDefault="00000000" w:rsidRPr="00000000" w14:paraId="0000001D">
      <w:pPr>
        <w:rPr/>
      </w:pPr>
      <w:r w:rsidDel="00000000" w:rsidR="00000000" w:rsidRPr="00000000">
        <w:rPr>
          <w:rtl w:val="0"/>
        </w:rPr>
        <w:t xml:space="preserve">PHONE NUMBER</w:t>
      </w:r>
      <w:r w:rsidDel="00000000" w:rsidR="00000000" w:rsidRPr="00000000">
        <w:rPr>
          <w:rtl w:val="0"/>
        </w:rPr>
      </w:r>
    </w:p>
    <w:sectPr>
      <w:pgSz w:h="15840" w:w="12240" w:orient="portrait"/>
      <w:pgMar w:bottom="1152" w:top="115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